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AD1" w:rsidRPr="00F2531D" w:rsidRDefault="00EC3AD1" w:rsidP="00EC3AD1">
      <w:pPr>
        <w:spacing w:line="360" w:lineRule="auto"/>
        <w:jc w:val="center"/>
        <w:rPr>
          <w:rFonts w:ascii="Book Antiqua" w:eastAsia="Calibri" w:hAnsi="Book Antiqua" w:cs="Arial"/>
          <w:b/>
          <w:bCs/>
          <w:sz w:val="26"/>
          <w:szCs w:val="26"/>
          <w:lang w:eastAsia="en-US"/>
        </w:rPr>
      </w:pPr>
      <w:bookmarkStart w:id="0" w:name="_GoBack"/>
      <w:bookmarkEnd w:id="0"/>
      <w:r w:rsidRPr="00F2531D">
        <w:rPr>
          <w:rFonts w:ascii="Book Antiqua" w:eastAsia="Calibri" w:hAnsi="Book Antiqua" w:cs="Arial"/>
          <w:b/>
          <w:bCs/>
          <w:sz w:val="26"/>
          <w:szCs w:val="26"/>
          <w:lang w:eastAsia="en-US"/>
        </w:rPr>
        <w:t>Dipartimento per gli affari regionali e le autonomie</w:t>
      </w:r>
    </w:p>
    <w:p w:rsidR="00EC3AD1" w:rsidRPr="00F2531D" w:rsidRDefault="00EC3AD1" w:rsidP="00EC3AD1">
      <w:pPr>
        <w:tabs>
          <w:tab w:val="left" w:pos="2025"/>
        </w:tabs>
        <w:spacing w:after="200" w:line="276" w:lineRule="auto"/>
        <w:jc w:val="center"/>
        <w:rPr>
          <w:rFonts w:ascii="Book Antiqua" w:eastAsia="Calibri" w:hAnsi="Book Antiqua" w:cs="Arial"/>
          <w:b/>
          <w:bCs/>
          <w:sz w:val="22"/>
          <w:szCs w:val="22"/>
          <w:lang w:eastAsia="en-US"/>
        </w:rPr>
      </w:pPr>
      <w:r w:rsidRPr="00F2531D">
        <w:rPr>
          <w:rFonts w:ascii="Book Antiqua" w:eastAsia="Calibri" w:hAnsi="Book Antiqua" w:cs="Arial"/>
          <w:b/>
          <w:bCs/>
          <w:sz w:val="22"/>
          <w:szCs w:val="22"/>
          <w:lang w:eastAsia="en-US"/>
        </w:rPr>
        <w:t xml:space="preserve">Ufficio I – Servizio per le politiche urbane e della montagna, di sviluppo locale e di sostegno </w:t>
      </w:r>
      <w:r w:rsidR="009D0EE6" w:rsidRPr="00F2531D">
        <w:rPr>
          <w:rFonts w:ascii="Book Antiqua" w:eastAsia="Calibri" w:hAnsi="Book Antiqua" w:cs="Arial"/>
          <w:b/>
          <w:bCs/>
          <w:sz w:val="22"/>
          <w:szCs w:val="22"/>
          <w:lang w:eastAsia="en-US"/>
        </w:rPr>
        <w:t>alla marginalità territoriale</w:t>
      </w:r>
    </w:p>
    <w:p w:rsidR="00EC3AD1" w:rsidRPr="00F2531D" w:rsidRDefault="00EC3AD1" w:rsidP="00EC3AD1">
      <w:pPr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F2531D">
        <w:rPr>
          <w:rFonts w:ascii="Book Antiqua" w:hAnsi="Book Antiqua" w:cs="Arial"/>
          <w:b/>
          <w:bCs/>
          <w:iCs/>
          <w:sz w:val="28"/>
          <w:szCs w:val="28"/>
        </w:rPr>
        <w:t>FONDO NAZIONALE INTEGRATIVO PER I COMUNI MONTANI</w:t>
      </w:r>
    </w:p>
    <w:p w:rsidR="00EC3AD1" w:rsidRPr="00F2531D" w:rsidRDefault="00EC3AD1" w:rsidP="00EC3AD1">
      <w:pPr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F2531D">
        <w:rPr>
          <w:rFonts w:ascii="Book Antiqua" w:hAnsi="Book Antiqua" w:cs="Arial"/>
          <w:b/>
          <w:bCs/>
          <w:iCs/>
          <w:sz w:val="28"/>
          <w:szCs w:val="28"/>
        </w:rPr>
        <w:t xml:space="preserve">ANNUALITA’ </w:t>
      </w:r>
      <w:r w:rsidR="009926BB" w:rsidRPr="00F2531D">
        <w:rPr>
          <w:rFonts w:ascii="Book Antiqua" w:hAnsi="Book Antiqua" w:cs="Arial"/>
          <w:b/>
          <w:bCs/>
          <w:iCs/>
          <w:sz w:val="28"/>
          <w:szCs w:val="28"/>
        </w:rPr>
        <w:t>2018,</w:t>
      </w:r>
      <w:r w:rsidRPr="00F2531D">
        <w:rPr>
          <w:rFonts w:ascii="Book Antiqua" w:hAnsi="Book Antiqua" w:cs="Arial"/>
          <w:b/>
          <w:bCs/>
          <w:iCs/>
          <w:sz w:val="28"/>
          <w:szCs w:val="28"/>
        </w:rPr>
        <w:t xml:space="preserve"> 2019</w:t>
      </w:r>
      <w:r w:rsidR="009926BB" w:rsidRPr="00F2531D">
        <w:rPr>
          <w:rFonts w:ascii="Book Antiqua" w:hAnsi="Book Antiqua" w:cs="Arial"/>
          <w:b/>
          <w:bCs/>
          <w:iCs/>
          <w:sz w:val="28"/>
          <w:szCs w:val="28"/>
        </w:rPr>
        <w:t xml:space="preserve"> E RESIDUI 2014</w:t>
      </w:r>
      <w:r w:rsidR="009926BB" w:rsidRPr="00F2531D">
        <w:rPr>
          <w:rFonts w:ascii="Book Antiqua" w:hAnsi="Book Antiqua" w:cs="Arial"/>
          <w:b/>
          <w:bCs/>
          <w:iCs/>
          <w:sz w:val="28"/>
          <w:szCs w:val="28"/>
        </w:rPr>
        <w:sym w:font="Symbol" w:char="F0B8"/>
      </w:r>
      <w:r w:rsidR="009926BB" w:rsidRPr="00F2531D">
        <w:rPr>
          <w:rFonts w:ascii="Book Antiqua" w:hAnsi="Book Antiqua" w:cs="Arial"/>
          <w:b/>
          <w:bCs/>
          <w:iCs/>
          <w:sz w:val="28"/>
          <w:szCs w:val="28"/>
        </w:rPr>
        <w:t>2017,</w:t>
      </w:r>
    </w:p>
    <w:p w:rsidR="00EC3AD1" w:rsidRPr="00F2531D" w:rsidRDefault="00EC3AD1" w:rsidP="00EC3AD1">
      <w:pPr>
        <w:rPr>
          <w:rFonts w:ascii="Book Antiqua" w:hAnsi="Book Antiqua" w:cs="Arial"/>
        </w:rPr>
      </w:pPr>
    </w:p>
    <w:p w:rsidR="0041268B" w:rsidRPr="00F2531D" w:rsidRDefault="0041268B" w:rsidP="0041268B">
      <w:pPr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F2531D">
        <w:rPr>
          <w:rFonts w:ascii="Book Antiqua" w:hAnsi="Book Antiqua" w:cs="Arial"/>
          <w:b/>
          <w:bCs/>
          <w:iCs/>
          <w:sz w:val="28"/>
          <w:szCs w:val="28"/>
        </w:rPr>
        <w:t>SCHEDA DEL</w:t>
      </w:r>
      <w:r w:rsidR="00EC3AD1" w:rsidRPr="00F2531D">
        <w:rPr>
          <w:rFonts w:ascii="Book Antiqua" w:hAnsi="Book Antiqua" w:cs="Arial"/>
          <w:b/>
          <w:bCs/>
          <w:iCs/>
          <w:sz w:val="28"/>
          <w:szCs w:val="28"/>
        </w:rPr>
        <w:t>L’INTERVENTO</w:t>
      </w:r>
    </w:p>
    <w:p w:rsidR="00A43312" w:rsidRPr="00F2531D" w:rsidRDefault="00A43312">
      <w:pPr>
        <w:rPr>
          <w:rFonts w:ascii="Book Antiqua" w:hAnsi="Book Antiqua" w:cs="Arial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4"/>
      </w:tblGrid>
      <w:tr w:rsidR="00F26766" w:rsidRPr="00F2531D" w:rsidTr="00205A86">
        <w:trPr>
          <w:trHeight w:val="212"/>
        </w:trPr>
        <w:tc>
          <w:tcPr>
            <w:tcW w:w="5000" w:type="pct"/>
            <w:shd w:val="clear" w:color="auto" w:fill="0000FF"/>
          </w:tcPr>
          <w:p w:rsidR="00F26766" w:rsidRPr="00F2531D" w:rsidRDefault="00F26766" w:rsidP="00EC3AD1">
            <w:pPr>
              <w:rPr>
                <w:rFonts w:ascii="Book Antiqua" w:hAnsi="Book Antiqua" w:cs="Arial"/>
                <w:b/>
                <w:smallCaps/>
                <w:color w:val="FFFFFF"/>
              </w:rPr>
            </w:pPr>
            <w:r w:rsidRPr="00F2531D">
              <w:rPr>
                <w:rFonts w:ascii="Book Antiqua" w:hAnsi="Book Antiqua" w:cs="Arial"/>
                <w:b/>
                <w:smallCaps/>
                <w:color w:val="FFFFFF"/>
              </w:rPr>
              <w:t>Sezione 1. A</w:t>
            </w:r>
            <w:r w:rsidR="00EC3AD1" w:rsidRPr="00F2531D">
              <w:rPr>
                <w:rFonts w:ascii="Book Antiqua" w:hAnsi="Book Antiqua" w:cs="Arial"/>
                <w:b/>
                <w:smallCaps/>
                <w:color w:val="FFFFFF"/>
              </w:rPr>
              <w:t>NAGRAFICA GENERALE</w:t>
            </w:r>
          </w:p>
        </w:tc>
      </w:tr>
      <w:tr w:rsidR="00F26766" w:rsidRPr="00F2531D" w:rsidTr="00205A86">
        <w:trPr>
          <w:trHeight w:val="719"/>
        </w:trPr>
        <w:tc>
          <w:tcPr>
            <w:tcW w:w="5000" w:type="pct"/>
          </w:tcPr>
          <w:p w:rsidR="00F26766" w:rsidRPr="00F2531D" w:rsidRDefault="00F26766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F26766" w:rsidRPr="00F2531D" w:rsidRDefault="00F26766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Titolo del</w:t>
            </w:r>
            <w:r w:rsidR="00EC3AD1" w:rsidRPr="00F2531D">
              <w:rPr>
                <w:rFonts w:ascii="Book Antiqua" w:hAnsi="Book Antiqua" w:cs="Arial"/>
                <w:b/>
                <w:sz w:val="20"/>
                <w:szCs w:val="20"/>
              </w:rPr>
              <w:t>l’intervento</w:t>
            </w: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:</w:t>
            </w:r>
          </w:p>
          <w:p w:rsidR="00442BFE" w:rsidRPr="00F2531D" w:rsidRDefault="00442BF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442BFE" w:rsidRPr="00F2531D" w:rsidRDefault="00442BF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F26766" w:rsidRPr="00F2531D" w:rsidRDefault="00F26766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8A15D5" w:rsidRPr="00F2531D" w:rsidTr="00442BFE">
        <w:trPr>
          <w:trHeight w:val="1654"/>
        </w:trPr>
        <w:tc>
          <w:tcPr>
            <w:tcW w:w="5000" w:type="pct"/>
          </w:tcPr>
          <w:p w:rsidR="008A15D5" w:rsidRPr="00F2531D" w:rsidRDefault="008A15D5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751CF8" w:rsidRPr="00F2531D" w:rsidRDefault="008A15D5" w:rsidP="00751CF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 xml:space="preserve">Comune </w:t>
            </w:r>
            <w:r w:rsidR="00442BFE" w:rsidRPr="00F2531D">
              <w:rPr>
                <w:rFonts w:ascii="Book Antiqua" w:hAnsi="Book Antiqua" w:cs="Arial"/>
                <w:b/>
                <w:sz w:val="20"/>
                <w:szCs w:val="20"/>
              </w:rPr>
              <w:t xml:space="preserve">/ </w:t>
            </w:r>
            <w:r w:rsidR="002521F1" w:rsidRPr="00F2531D">
              <w:rPr>
                <w:rFonts w:ascii="Book Antiqua" w:hAnsi="Book Antiqua" w:cs="Arial"/>
                <w:b/>
                <w:sz w:val="20"/>
                <w:szCs w:val="20"/>
              </w:rPr>
              <w:t xml:space="preserve">Comune </w:t>
            </w:r>
            <w:r w:rsidR="00751CF8" w:rsidRPr="00F2531D">
              <w:rPr>
                <w:rFonts w:ascii="Book Antiqua" w:hAnsi="Book Antiqua" w:cs="Arial"/>
                <w:b/>
                <w:sz w:val="20"/>
                <w:szCs w:val="20"/>
              </w:rPr>
              <w:t>Capo-fila / Ente rappresentativo dell’aggregazione di Comuni</w:t>
            </w:r>
          </w:p>
          <w:p w:rsidR="008A15D5" w:rsidRPr="00F2531D" w:rsidRDefault="008A15D5" w:rsidP="00751CF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442BFE" w:rsidRPr="00F2531D" w:rsidRDefault="00442BFE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8A15D5" w:rsidRPr="00F2531D" w:rsidRDefault="008A15D5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Provincia di appartenenza:</w:t>
            </w:r>
          </w:p>
          <w:p w:rsidR="00442BFE" w:rsidRPr="00F2531D" w:rsidRDefault="00442BFE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8A15D5" w:rsidRPr="00F2531D" w:rsidRDefault="008A15D5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Regione di appartenenza:</w:t>
            </w:r>
          </w:p>
          <w:p w:rsidR="00442BFE" w:rsidRPr="00F2531D" w:rsidRDefault="00442BFE" w:rsidP="00205A86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</w:tc>
      </w:tr>
    </w:tbl>
    <w:p w:rsidR="00DD43A1" w:rsidRPr="00F2531D" w:rsidRDefault="00DD43A1">
      <w:pPr>
        <w:rPr>
          <w:rFonts w:ascii="Book Antiqua" w:hAnsi="Book Antiqua" w:cs="Arial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4"/>
        <w:gridCol w:w="2437"/>
        <w:gridCol w:w="2439"/>
        <w:gridCol w:w="2550"/>
      </w:tblGrid>
      <w:tr w:rsidR="00F26766" w:rsidRPr="00F2531D" w:rsidTr="009926BB">
        <w:tc>
          <w:tcPr>
            <w:tcW w:w="5000" w:type="pct"/>
            <w:gridSpan w:val="4"/>
            <w:shd w:val="clear" w:color="auto" w:fill="0000FF"/>
            <w:vAlign w:val="center"/>
          </w:tcPr>
          <w:p w:rsidR="00F26766" w:rsidRPr="00F2531D" w:rsidRDefault="00F26766" w:rsidP="00EC3AD1">
            <w:pPr>
              <w:rPr>
                <w:rFonts w:ascii="Book Antiqua" w:hAnsi="Book Antiqua" w:cs="Arial"/>
                <w:b/>
                <w:smallCaps/>
                <w:color w:val="FFFFFF"/>
              </w:rPr>
            </w:pPr>
            <w:r w:rsidRPr="00F2531D">
              <w:rPr>
                <w:rFonts w:ascii="Book Antiqua" w:hAnsi="Book Antiqua" w:cs="Arial"/>
                <w:b/>
                <w:smallCaps/>
                <w:color w:val="FFFFFF"/>
              </w:rPr>
              <w:t xml:space="preserve">Sezione 2. </w:t>
            </w:r>
            <w:r w:rsidR="00EC3AD1" w:rsidRPr="00F2531D">
              <w:rPr>
                <w:rFonts w:ascii="Book Antiqua" w:hAnsi="Book Antiqua" w:cs="Arial"/>
                <w:b/>
                <w:smallCaps/>
                <w:color w:val="FFFFFF"/>
              </w:rPr>
              <w:t>ALTRI COMUNI</w:t>
            </w:r>
            <w:r w:rsidRPr="00F2531D">
              <w:rPr>
                <w:rFonts w:ascii="Book Antiqua" w:hAnsi="Book Antiqua" w:cs="Arial"/>
                <w:b/>
                <w:smallCaps/>
                <w:color w:val="FFFFFF"/>
              </w:rPr>
              <w:t xml:space="preserve"> </w:t>
            </w:r>
            <w:r w:rsidR="00EC3AD1" w:rsidRPr="00F2531D">
              <w:rPr>
                <w:rFonts w:ascii="Book Antiqua" w:hAnsi="Book Antiqua" w:cs="Arial"/>
                <w:b/>
                <w:smallCaps/>
                <w:color w:val="FFFFFF"/>
              </w:rPr>
              <w:t>AGGREGATI</w:t>
            </w:r>
          </w:p>
        </w:tc>
      </w:tr>
      <w:tr w:rsidR="00442BFE" w:rsidRPr="00F2531D" w:rsidTr="009926BB">
        <w:tc>
          <w:tcPr>
            <w:tcW w:w="3707" w:type="pct"/>
            <w:gridSpan w:val="3"/>
            <w:tcBorders>
              <w:bottom w:val="single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Comune</w:t>
            </w:r>
          </w:p>
        </w:tc>
        <w:tc>
          <w:tcPr>
            <w:tcW w:w="1293" w:type="pct"/>
            <w:tcBorders>
              <w:bottom w:val="single" w:sz="4" w:space="0" w:color="auto"/>
            </w:tcBorders>
            <w:vAlign w:val="center"/>
          </w:tcPr>
          <w:p w:rsidR="00442BFE" w:rsidRPr="00F2531D" w:rsidRDefault="00442BF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Provincia di appartenenza</w:t>
            </w:r>
          </w:p>
        </w:tc>
      </w:tr>
      <w:tr w:rsidR="00442BFE" w:rsidRPr="00F2531D" w:rsidTr="009926BB">
        <w:tc>
          <w:tcPr>
            <w:tcW w:w="3707" w:type="pct"/>
            <w:gridSpan w:val="3"/>
            <w:tcBorders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1.</w:t>
            </w:r>
          </w:p>
        </w:tc>
        <w:tc>
          <w:tcPr>
            <w:tcW w:w="1293" w:type="pct"/>
            <w:tcBorders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b/>
              </w:rPr>
            </w:pPr>
          </w:p>
        </w:tc>
      </w:tr>
      <w:tr w:rsidR="00442BFE" w:rsidRPr="00F2531D" w:rsidTr="009926BB">
        <w:tc>
          <w:tcPr>
            <w:tcW w:w="3707" w:type="pct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2.</w:t>
            </w:r>
          </w:p>
        </w:tc>
        <w:tc>
          <w:tcPr>
            <w:tcW w:w="129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b/>
              </w:rPr>
            </w:pPr>
          </w:p>
        </w:tc>
      </w:tr>
      <w:tr w:rsidR="00442BFE" w:rsidRPr="00F2531D" w:rsidTr="009926BB">
        <w:tc>
          <w:tcPr>
            <w:tcW w:w="3707" w:type="pct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3.</w:t>
            </w:r>
          </w:p>
        </w:tc>
        <w:tc>
          <w:tcPr>
            <w:tcW w:w="129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b/>
              </w:rPr>
            </w:pPr>
          </w:p>
        </w:tc>
      </w:tr>
      <w:tr w:rsidR="00442BFE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42BFE" w:rsidRPr="00F2531D" w:rsidRDefault="00442BFE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4.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42BFE" w:rsidRPr="00F2531D" w:rsidRDefault="00442BFE" w:rsidP="00DF41F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5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6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7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8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9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10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9926BB" w:rsidRPr="00F2531D" w:rsidTr="003D5DA1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11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b/>
              </w:rPr>
            </w:pPr>
          </w:p>
        </w:tc>
      </w:tr>
      <w:tr w:rsidR="009926BB" w:rsidRPr="00F2531D" w:rsidTr="003D5DA1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12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b/>
              </w:rPr>
            </w:pPr>
          </w:p>
        </w:tc>
      </w:tr>
      <w:tr w:rsidR="009926BB" w:rsidRPr="00F2531D" w:rsidTr="003D5DA1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13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b/>
              </w:rPr>
            </w:pPr>
          </w:p>
        </w:tc>
      </w:tr>
      <w:tr w:rsidR="009926BB" w:rsidRPr="00F2531D" w:rsidTr="003D5DA1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14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b/>
              </w:rPr>
            </w:pPr>
          </w:p>
        </w:tc>
      </w:tr>
      <w:tr w:rsidR="009926BB" w:rsidRPr="00F2531D" w:rsidTr="009926BB">
        <w:tc>
          <w:tcPr>
            <w:tcW w:w="1234" w:type="pct"/>
            <w:tcBorders>
              <w:bottom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Comune originato da fusione di comuni montani</w:t>
            </w:r>
          </w:p>
        </w:tc>
        <w:tc>
          <w:tcPr>
            <w:tcW w:w="2473" w:type="pct"/>
            <w:gridSpan w:val="2"/>
            <w:tcBorders>
              <w:bottom w:val="single" w:sz="4" w:space="0" w:color="auto"/>
            </w:tcBorders>
            <w:vAlign w:val="center"/>
          </w:tcPr>
          <w:p w:rsidR="009926BB" w:rsidRPr="00F2531D" w:rsidRDefault="009926BB" w:rsidP="009926BB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Comuni montani che hanno dato origine alla fusione</w:t>
            </w:r>
          </w:p>
        </w:tc>
        <w:tc>
          <w:tcPr>
            <w:tcW w:w="1293" w:type="pct"/>
            <w:tcBorders>
              <w:bottom w:val="single" w:sz="4" w:space="0" w:color="auto"/>
            </w:tcBorders>
            <w:vAlign w:val="center"/>
          </w:tcPr>
          <w:p w:rsidR="009926BB" w:rsidRPr="00F2531D" w:rsidRDefault="009926BB" w:rsidP="003D5DA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Provincia di appartenenza</w:t>
            </w:r>
          </w:p>
        </w:tc>
      </w:tr>
      <w:tr w:rsidR="009926BB" w:rsidRPr="00F2531D" w:rsidTr="009926BB">
        <w:tc>
          <w:tcPr>
            <w:tcW w:w="1234" w:type="pct"/>
            <w:tcBorders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</w:t>
            </w:r>
          </w:p>
        </w:tc>
        <w:tc>
          <w:tcPr>
            <w:tcW w:w="1236" w:type="pct"/>
            <w:tcBorders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37" w:type="pct"/>
            <w:tcBorders>
              <w:bottom w:val="dashed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93" w:type="pct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</w:tr>
      <w:tr w:rsidR="009926BB" w:rsidRPr="00F2531D" w:rsidTr="009926BB">
        <w:tc>
          <w:tcPr>
            <w:tcW w:w="1234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2</w:t>
            </w:r>
          </w:p>
        </w:tc>
        <w:tc>
          <w:tcPr>
            <w:tcW w:w="123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93" w:type="pct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</w:tr>
      <w:tr w:rsidR="009926BB" w:rsidRPr="00F2531D" w:rsidTr="009926BB">
        <w:tc>
          <w:tcPr>
            <w:tcW w:w="1234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3</w:t>
            </w:r>
          </w:p>
        </w:tc>
        <w:tc>
          <w:tcPr>
            <w:tcW w:w="123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93" w:type="pct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</w:tr>
    </w:tbl>
    <w:p w:rsidR="00FD6E15" w:rsidRPr="00F2531D" w:rsidRDefault="00FD6E15">
      <w:pPr>
        <w:rPr>
          <w:rFonts w:ascii="Book Antiqua" w:hAnsi="Book Antiqu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  <w:gridCol w:w="1106"/>
      </w:tblGrid>
      <w:tr w:rsidR="00F26766" w:rsidRPr="00F2531D" w:rsidTr="008A15D5">
        <w:tc>
          <w:tcPr>
            <w:tcW w:w="5000" w:type="pct"/>
            <w:gridSpan w:val="2"/>
            <w:shd w:val="clear" w:color="auto" w:fill="0000FF"/>
          </w:tcPr>
          <w:p w:rsidR="00F26766" w:rsidRPr="00F2531D" w:rsidRDefault="00EC3AD1" w:rsidP="00EC3AD1">
            <w:pPr>
              <w:rPr>
                <w:rFonts w:ascii="Book Antiqua" w:hAnsi="Book Antiqua" w:cs="Arial"/>
                <w:b/>
                <w:smallCaps/>
                <w:color w:val="FFFFFF"/>
              </w:rPr>
            </w:pPr>
            <w:r w:rsidRPr="00F2531D">
              <w:rPr>
                <w:rFonts w:ascii="Book Antiqua" w:hAnsi="Book Antiqua" w:cs="Arial"/>
                <w:b/>
                <w:smallCaps/>
                <w:color w:val="FFFFFF"/>
              </w:rPr>
              <w:t>Sezione 3.REFERENTE DEL PROGETTO</w:t>
            </w:r>
          </w:p>
        </w:tc>
      </w:tr>
      <w:tr w:rsidR="00F26766" w:rsidRPr="00F2531D" w:rsidTr="008A15D5">
        <w:tc>
          <w:tcPr>
            <w:tcW w:w="5000" w:type="pct"/>
            <w:gridSpan w:val="2"/>
          </w:tcPr>
          <w:p w:rsidR="00F26766" w:rsidRPr="00F2531D" w:rsidRDefault="00F26766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F26766" w:rsidRPr="00F2531D" w:rsidRDefault="00F26766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Referente responsabile del progetto interno all’amministrazione</w:t>
            </w:r>
            <w:r w:rsidR="00E00620" w:rsidRPr="00F2531D">
              <w:rPr>
                <w:rFonts w:ascii="Book Antiqua" w:hAnsi="Book Antiqua" w:cs="Arial"/>
                <w:b/>
                <w:sz w:val="20"/>
                <w:szCs w:val="20"/>
              </w:rPr>
              <w:t xml:space="preserve"> (RUP)</w:t>
            </w: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>Nome e cognome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__________________________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>_____________________________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________________</w:t>
            </w: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 xml:space="preserve">Indirizzo 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 xml:space="preserve">pec 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>______________________________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>_______________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______________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>_______________</w:t>
            </w:r>
          </w:p>
          <w:p w:rsidR="00442BFE" w:rsidRPr="00F2531D" w:rsidRDefault="00442BFE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>Numero di telefono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 xml:space="preserve"> ufficio_____________________________________________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_____________________</w:t>
            </w: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  <w:p w:rsidR="00442BFE" w:rsidRPr="00F2531D" w:rsidRDefault="00442BFE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>Numero di telefono mobile_________________________________________________________________</w:t>
            </w:r>
          </w:p>
          <w:p w:rsidR="00442BFE" w:rsidRPr="00F2531D" w:rsidRDefault="00442BFE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  <w:p w:rsidR="00442BFE" w:rsidRPr="00F2531D" w:rsidRDefault="00442BFE" w:rsidP="00442BFE">
            <w:pPr>
              <w:jc w:val="both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>Indirizzo e cap___________________________________________________________________________</w:t>
            </w:r>
          </w:p>
          <w:p w:rsidR="00442BFE" w:rsidRPr="00F2531D" w:rsidRDefault="00442BFE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</w:tc>
      </w:tr>
      <w:tr w:rsidR="00F26766" w:rsidRPr="00F2531D" w:rsidTr="00442BFE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0000FF"/>
          </w:tcPr>
          <w:p w:rsidR="00FF689C" w:rsidRPr="00F2531D" w:rsidRDefault="00F26766" w:rsidP="00FF689C">
            <w:pPr>
              <w:rPr>
                <w:rFonts w:ascii="Book Antiqua" w:hAnsi="Book Antiqua" w:cs="Arial"/>
                <w:b/>
                <w:smallCaps/>
                <w:color w:val="FFFFFF"/>
              </w:rPr>
            </w:pPr>
            <w:r w:rsidRPr="00F2531D">
              <w:rPr>
                <w:rFonts w:ascii="Book Antiqua" w:hAnsi="Book Antiqua" w:cs="Arial"/>
                <w:b/>
                <w:smallCaps/>
                <w:color w:val="FFFFFF"/>
              </w:rPr>
              <w:t xml:space="preserve">Sezione 4. </w:t>
            </w:r>
            <w:r w:rsidR="00EC3AD1" w:rsidRPr="00F2531D">
              <w:rPr>
                <w:rFonts w:ascii="Book Antiqua" w:hAnsi="Book Antiqua" w:cs="Arial"/>
                <w:b/>
                <w:smallCaps/>
                <w:color w:val="FFFFFF"/>
              </w:rPr>
              <w:t>AMBITO DI INTERVENTO</w:t>
            </w:r>
            <w:r w:rsidR="003D3F14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di cui all’art.</w:t>
            </w:r>
            <w:r w:rsidR="00EC3AD1" w:rsidRPr="00F2531D">
              <w:rPr>
                <w:rFonts w:ascii="Book Antiqua" w:hAnsi="Book Antiqua" w:cs="Arial"/>
                <w:b/>
                <w:sz w:val="22"/>
                <w:szCs w:val="22"/>
              </w:rPr>
              <w:t>2</w:t>
            </w:r>
            <w:r w:rsidR="003D3F14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, </w:t>
            </w:r>
            <w:r w:rsidR="00A4488C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comma 2 </w:t>
            </w:r>
            <w:r w:rsidR="003D3F14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del </w:t>
            </w:r>
            <w:proofErr w:type="spellStart"/>
            <w:r w:rsidR="003D3F14" w:rsidRPr="00F2531D">
              <w:rPr>
                <w:rFonts w:ascii="Book Antiqua" w:hAnsi="Book Antiqua" w:cs="Arial"/>
                <w:b/>
                <w:sz w:val="22"/>
                <w:szCs w:val="22"/>
              </w:rPr>
              <w:t>dPCM</w:t>
            </w:r>
            <w:proofErr w:type="spellEnd"/>
            <w:r w:rsidR="003D3F14" w:rsidRPr="00F2531D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E65E2A" w:rsidRPr="00F2531D">
              <w:rPr>
                <w:rFonts w:ascii="Book Antiqua" w:hAnsi="Book Antiqua" w:cs="Arial"/>
                <w:sz w:val="22"/>
                <w:szCs w:val="22"/>
              </w:rPr>
              <w:t>00/00/0000</w:t>
            </w:r>
          </w:p>
          <w:p w:rsidR="00F26766" w:rsidRPr="00F2531D" w:rsidRDefault="00F26766" w:rsidP="00EC3AD1">
            <w:pPr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 xml:space="preserve">Indicare </w:t>
            </w:r>
            <w:r w:rsidR="00EC3AD1" w:rsidRPr="00F2531D">
              <w:rPr>
                <w:rFonts w:ascii="Book Antiqua" w:hAnsi="Book Antiqua" w:cs="Arial"/>
                <w:sz w:val="20"/>
                <w:szCs w:val="20"/>
              </w:rPr>
              <w:t>l’ambito</w:t>
            </w:r>
            <w:r w:rsidR="00E65E2A" w:rsidRPr="00F2531D"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 w:rsidR="00EC3AD1" w:rsidRPr="00F2531D">
              <w:rPr>
                <w:rFonts w:ascii="Book Antiqua" w:hAnsi="Book Antiqua" w:cs="Arial"/>
                <w:sz w:val="20"/>
                <w:szCs w:val="20"/>
              </w:rPr>
              <w:t>dell’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 xml:space="preserve"> intervento </w:t>
            </w:r>
            <w:r w:rsidR="00B31B1A" w:rsidRPr="00F2531D">
              <w:rPr>
                <w:rFonts w:ascii="Book Antiqua" w:hAnsi="Book Antiqua" w:cs="Arial"/>
                <w:sz w:val="20"/>
                <w:szCs w:val="20"/>
              </w:rPr>
              <w:t>per i</w:t>
            </w:r>
            <w:r w:rsidR="00EC3AD1" w:rsidRPr="00F2531D">
              <w:rPr>
                <w:rFonts w:ascii="Book Antiqua" w:hAnsi="Book Antiqua" w:cs="Arial"/>
                <w:sz w:val="20"/>
                <w:szCs w:val="20"/>
              </w:rPr>
              <w:t>l</w:t>
            </w:r>
            <w:r w:rsidR="00B31B1A" w:rsidRPr="00F2531D">
              <w:rPr>
                <w:rFonts w:ascii="Book Antiqua" w:hAnsi="Book Antiqua" w:cs="Arial"/>
                <w:sz w:val="20"/>
                <w:szCs w:val="20"/>
              </w:rPr>
              <w:t xml:space="preserve"> qual</w:t>
            </w:r>
            <w:r w:rsidR="00EC3AD1" w:rsidRPr="00F2531D">
              <w:rPr>
                <w:rFonts w:ascii="Book Antiqua" w:hAnsi="Book Antiqua" w:cs="Arial"/>
                <w:sz w:val="20"/>
                <w:szCs w:val="20"/>
              </w:rPr>
              <w:t>e</w:t>
            </w:r>
            <w:r w:rsidR="00B31B1A" w:rsidRPr="00F2531D">
              <w:rPr>
                <w:rFonts w:ascii="Book Antiqua" w:hAnsi="Book Antiqua" w:cs="Arial"/>
                <w:sz w:val="20"/>
                <w:szCs w:val="20"/>
              </w:rPr>
              <w:t xml:space="preserve"> si richiede il finanziamento</w:t>
            </w:r>
            <w:r w:rsidR="00E65E2A" w:rsidRPr="00F2531D">
              <w:rPr>
                <w:rFonts w:ascii="Book Antiqua" w:hAnsi="Book Antiqua" w:cs="Arial"/>
                <w:sz w:val="20"/>
                <w:szCs w:val="20"/>
              </w:rPr>
              <w:t>:</w:t>
            </w:r>
          </w:p>
        </w:tc>
      </w:tr>
      <w:tr w:rsidR="00F26766" w:rsidRPr="00F2531D" w:rsidTr="00442BFE">
        <w:trPr>
          <w:trHeight w:val="454"/>
        </w:trPr>
        <w:tc>
          <w:tcPr>
            <w:tcW w:w="4439" w:type="pct"/>
            <w:tcBorders>
              <w:right w:val="single" w:sz="4" w:space="0" w:color="auto"/>
            </w:tcBorders>
            <w:vAlign w:val="center"/>
          </w:tcPr>
          <w:p w:rsidR="00F26766" w:rsidRPr="00F2531D" w:rsidRDefault="00EC3AD1" w:rsidP="00EC3AD1">
            <w:pPr>
              <w:numPr>
                <w:ilvl w:val="0"/>
                <w:numId w:val="6"/>
              </w:numPr>
              <w:tabs>
                <w:tab w:val="left" w:pos="0"/>
                <w:tab w:val="left" w:pos="426"/>
              </w:tabs>
              <w:spacing w:before="120" w:after="120"/>
              <w:jc w:val="both"/>
              <w:rPr>
                <w:rFonts w:ascii="Book Antiqua" w:hAnsi="Book Antiqua"/>
              </w:rPr>
            </w:pPr>
            <w:r w:rsidRPr="00F2531D">
              <w:rPr>
                <w:rFonts w:ascii="Book Antiqua" w:hAnsi="Book Antiqua"/>
              </w:rPr>
              <w:t>ripristino di aree danneggiate dagli eventi del 29 e 30 ottobre 2018 nei territori regionali indicati nella ordinanza CDPC n.558 del 15 novembre 2018;</w:t>
            </w:r>
          </w:p>
        </w:tc>
        <w:tc>
          <w:tcPr>
            <w:tcW w:w="561" w:type="pct"/>
            <w:tcBorders>
              <w:left w:val="single" w:sz="4" w:space="0" w:color="auto"/>
            </w:tcBorders>
          </w:tcPr>
          <w:p w:rsidR="00F26766" w:rsidRPr="00F2531D" w:rsidRDefault="00F26766" w:rsidP="00A4488C">
            <w:pPr>
              <w:spacing w:before="240" w:after="240"/>
              <w:ind w:left="426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F26766" w:rsidRPr="00F2531D" w:rsidTr="00442BFE">
        <w:trPr>
          <w:trHeight w:val="454"/>
        </w:trPr>
        <w:tc>
          <w:tcPr>
            <w:tcW w:w="4439" w:type="pct"/>
            <w:tcBorders>
              <w:right w:val="single" w:sz="4" w:space="0" w:color="auto"/>
            </w:tcBorders>
            <w:vAlign w:val="center"/>
          </w:tcPr>
          <w:p w:rsidR="00BA7377" w:rsidRPr="00F2531D" w:rsidRDefault="00EC3AD1" w:rsidP="00EC3AD1">
            <w:pPr>
              <w:numPr>
                <w:ilvl w:val="0"/>
                <w:numId w:val="6"/>
              </w:numPr>
              <w:tabs>
                <w:tab w:val="left" w:pos="0"/>
                <w:tab w:val="left" w:pos="426"/>
              </w:tabs>
              <w:spacing w:before="120" w:after="120"/>
              <w:jc w:val="both"/>
              <w:rPr>
                <w:rFonts w:ascii="Book Antiqua" w:hAnsi="Book Antiqua"/>
              </w:rPr>
            </w:pPr>
            <w:r w:rsidRPr="00F2531D">
              <w:rPr>
                <w:rFonts w:ascii="Book Antiqua" w:hAnsi="Book Antiqua"/>
              </w:rPr>
              <w:t>prevenzione del dissesto idrogeologico;</w:t>
            </w:r>
          </w:p>
        </w:tc>
        <w:tc>
          <w:tcPr>
            <w:tcW w:w="561" w:type="pct"/>
            <w:tcBorders>
              <w:left w:val="single" w:sz="4" w:space="0" w:color="auto"/>
            </w:tcBorders>
          </w:tcPr>
          <w:p w:rsidR="00F26766" w:rsidRPr="00F2531D" w:rsidRDefault="00F26766" w:rsidP="00A4488C">
            <w:pPr>
              <w:spacing w:before="240" w:after="240"/>
              <w:ind w:left="426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F26766" w:rsidRPr="00F2531D" w:rsidTr="00442BFE">
        <w:trPr>
          <w:trHeight w:val="454"/>
        </w:trPr>
        <w:tc>
          <w:tcPr>
            <w:tcW w:w="4439" w:type="pct"/>
            <w:tcBorders>
              <w:right w:val="single" w:sz="4" w:space="0" w:color="auto"/>
            </w:tcBorders>
            <w:vAlign w:val="center"/>
          </w:tcPr>
          <w:p w:rsidR="00F26766" w:rsidRPr="00F2531D" w:rsidRDefault="00EC3AD1" w:rsidP="00EC3AD1">
            <w:pPr>
              <w:numPr>
                <w:ilvl w:val="0"/>
                <w:numId w:val="6"/>
              </w:numPr>
              <w:tabs>
                <w:tab w:val="left" w:pos="0"/>
                <w:tab w:val="left" w:pos="426"/>
              </w:tabs>
              <w:spacing w:before="120" w:after="120"/>
              <w:jc w:val="both"/>
              <w:rPr>
                <w:rFonts w:ascii="Book Antiqua" w:hAnsi="Book Antiqua"/>
              </w:rPr>
            </w:pPr>
            <w:r w:rsidRPr="00F2531D">
              <w:rPr>
                <w:rFonts w:ascii="Book Antiqua" w:hAnsi="Book Antiqua"/>
              </w:rPr>
              <w:t>promozione del turismo, del settore primario, delle attività artigianali tradizionali e del commercio dei prodotti di prima necessità.</w:t>
            </w:r>
          </w:p>
        </w:tc>
        <w:tc>
          <w:tcPr>
            <w:tcW w:w="561" w:type="pct"/>
            <w:tcBorders>
              <w:left w:val="single" w:sz="4" w:space="0" w:color="auto"/>
            </w:tcBorders>
          </w:tcPr>
          <w:p w:rsidR="00F26766" w:rsidRPr="00F2531D" w:rsidRDefault="00F26766" w:rsidP="00A4488C">
            <w:pPr>
              <w:spacing w:before="240" w:after="240"/>
              <w:ind w:left="426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044599" w:rsidRPr="00F2531D">
        <w:tc>
          <w:tcPr>
            <w:tcW w:w="5000" w:type="pct"/>
            <w:gridSpan w:val="2"/>
            <w:shd w:val="clear" w:color="auto" w:fill="0000FF"/>
          </w:tcPr>
          <w:p w:rsidR="00F26766" w:rsidRPr="00F2531D" w:rsidRDefault="00D86FC9" w:rsidP="00FD601A">
            <w:pPr>
              <w:rPr>
                <w:rFonts w:ascii="Book Antiqua" w:hAnsi="Book Antiqua" w:cs="Arial"/>
                <w:b/>
                <w:smallCaps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t xml:space="preserve">Sezione </w:t>
            </w:r>
            <w:r w:rsidR="006F1365" w:rsidRPr="00F2531D">
              <w:rPr>
                <w:rFonts w:ascii="Book Antiqua" w:hAnsi="Book Antiqua" w:cs="Arial"/>
                <w:b/>
                <w:smallCaps/>
              </w:rPr>
              <w:t>5</w:t>
            </w:r>
            <w:r w:rsidR="001F1F5E" w:rsidRPr="00F2531D">
              <w:rPr>
                <w:rFonts w:ascii="Book Antiqua" w:hAnsi="Book Antiqua" w:cs="Arial"/>
                <w:b/>
                <w:smallCaps/>
              </w:rPr>
              <w:t xml:space="preserve">. </w:t>
            </w:r>
            <w:r w:rsidR="00FD601A" w:rsidRPr="00F2531D">
              <w:rPr>
                <w:rFonts w:ascii="Book Antiqua" w:hAnsi="Book Antiqua" w:cs="Arial"/>
                <w:b/>
                <w:smallCaps/>
              </w:rPr>
              <w:t>DESCRIZIONE DELL’INTERVENTO</w:t>
            </w:r>
          </w:p>
        </w:tc>
      </w:tr>
      <w:tr w:rsidR="003D3F14" w:rsidRPr="00F2531D" w:rsidTr="00E261EB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3D3F14" w:rsidRPr="00F2531D" w:rsidRDefault="00044599" w:rsidP="003D3F1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1</w:t>
            </w:r>
            <w:r w:rsidR="00895246" w:rsidRPr="00F2531D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870B3E" w:rsidRPr="00F2531D">
              <w:rPr>
                <w:rFonts w:ascii="Book Antiqua" w:hAnsi="Book Antiqua" w:cs="Arial"/>
                <w:b/>
                <w:sz w:val="22"/>
                <w:szCs w:val="22"/>
              </w:rPr>
              <w:t>Descrizione dell’intervento che si intende realizzare</w:t>
            </w:r>
            <w:r w:rsidR="001F1F5E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(</w:t>
            </w:r>
            <w:proofErr w:type="spellStart"/>
            <w:r w:rsidR="001F1F5E" w:rsidRPr="00F2531D">
              <w:rPr>
                <w:rFonts w:ascii="Book Antiqua" w:hAnsi="Book Antiqua" w:cs="Arial"/>
                <w:b/>
                <w:sz w:val="22"/>
                <w:szCs w:val="22"/>
              </w:rPr>
              <w:t>max</w:t>
            </w:r>
            <w:proofErr w:type="spellEnd"/>
            <w:r w:rsidR="00870B3E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="001F1F5E" w:rsidRPr="00F2531D">
              <w:rPr>
                <w:rFonts w:ascii="Book Antiqua" w:hAnsi="Book Antiqua" w:cs="Arial"/>
                <w:b/>
                <w:sz w:val="22"/>
                <w:szCs w:val="22"/>
              </w:rPr>
              <w:t>24 righe):</w:t>
            </w:r>
          </w:p>
          <w:p w:rsidR="001F1F5E" w:rsidRPr="00F2531D" w:rsidRDefault="001F1F5E" w:rsidP="004337D5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4337D5" w:rsidRPr="00F2531D" w:rsidRDefault="004337D5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E261EB" w:rsidRPr="00F2531D" w:rsidTr="00E261EB">
        <w:trPr>
          <w:trHeight w:val="1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B" w:rsidRPr="00F2531D" w:rsidRDefault="00E261EB" w:rsidP="00E261EB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2 Modalità di re</w:t>
            </w:r>
            <w:r w:rsidR="00EC3AD1" w:rsidRPr="00F2531D">
              <w:rPr>
                <w:rFonts w:ascii="Book Antiqua" w:hAnsi="Book Antiqua" w:cs="Arial"/>
                <w:b/>
                <w:sz w:val="22"/>
                <w:szCs w:val="22"/>
              </w:rPr>
              <w:t>alizzazione dell’intervento (</w:t>
            </w:r>
            <w:proofErr w:type="spellStart"/>
            <w:r w:rsidR="00EC3AD1" w:rsidRPr="00F2531D">
              <w:rPr>
                <w:rFonts w:ascii="Book Antiqua" w:hAnsi="Book Antiqua" w:cs="Arial"/>
                <w:b/>
                <w:sz w:val="22"/>
                <w:szCs w:val="22"/>
              </w:rPr>
              <w:t>max</w:t>
            </w:r>
            <w:proofErr w:type="spellEnd"/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18 righe)</w:t>
            </w:r>
          </w:p>
          <w:p w:rsidR="00E261EB" w:rsidRPr="00F2531D" w:rsidRDefault="00E261EB" w:rsidP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C3AD1" w:rsidRPr="00F2531D" w:rsidRDefault="00EC3AD1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</w:tc>
      </w:tr>
      <w:tr w:rsidR="0058079F" w:rsidRPr="00F2531D" w:rsidTr="000E1A86">
        <w:trPr>
          <w:trHeight w:val="135"/>
        </w:trPr>
        <w:tc>
          <w:tcPr>
            <w:tcW w:w="5000" w:type="pct"/>
            <w:gridSpan w:val="2"/>
          </w:tcPr>
          <w:p w:rsidR="00E261EB" w:rsidRPr="00F2531D" w:rsidRDefault="00066824" w:rsidP="000E1A86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lastRenderedPageBreak/>
              <w:t>3</w:t>
            </w:r>
            <w:r w:rsidR="009C6ED3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Indicare:</w:t>
            </w:r>
          </w:p>
          <w:p w:rsidR="00E261EB" w:rsidRPr="00F2531D" w:rsidRDefault="009C6ED3" w:rsidP="000E1A86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s</w:t>
            </w:r>
            <w:r w:rsidR="00E261EB" w:rsidRPr="00F2531D">
              <w:rPr>
                <w:rFonts w:ascii="Book Antiqua" w:hAnsi="Book Antiqua" w:cs="Arial"/>
                <w:b/>
                <w:sz w:val="22"/>
                <w:szCs w:val="22"/>
              </w:rPr>
              <w:t>e riferito a</w:t>
            </w: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gli ambiti a) e b): area di territorio del comune o dell’aggregazione di comuni classificato a rischio R3 ed R4 nei piani di </w:t>
            </w:r>
            <w:r w:rsidR="009D0EE6" w:rsidRPr="00F2531D">
              <w:rPr>
                <w:rFonts w:ascii="Book Antiqua" w:hAnsi="Book Antiqua" w:cs="Arial"/>
                <w:b/>
                <w:sz w:val="22"/>
                <w:szCs w:val="22"/>
              </w:rPr>
              <w:t>assetto</w:t>
            </w: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idrogeologico</w:t>
            </w:r>
          </w:p>
          <w:p w:rsidR="00FD601A" w:rsidRPr="00F2531D" w:rsidRDefault="00FD601A" w:rsidP="000E1A86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B33888" w:rsidRPr="00F2531D" w:rsidRDefault="009C6ED3" w:rsidP="00FD601A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s</w:t>
            </w:r>
            <w:r w:rsidR="00E261EB" w:rsidRPr="00F2531D">
              <w:rPr>
                <w:rFonts w:ascii="Book Antiqua" w:hAnsi="Book Antiqua" w:cs="Arial"/>
                <w:b/>
                <w:sz w:val="22"/>
                <w:szCs w:val="22"/>
              </w:rPr>
              <w:t>e riferito all’ambito b):</w:t>
            </w:r>
            <w:r w:rsidR="00FD601A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il numero degli aspetti promossi tra il turismo, del settore primario, delle attività artigianali tradizionali e del commercio dei prodotti di prima necessità</w:t>
            </w:r>
          </w:p>
          <w:p w:rsidR="0058079F" w:rsidRPr="00F2531D" w:rsidRDefault="0058079F" w:rsidP="000E1A86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8079F" w:rsidRPr="00F2531D" w:rsidTr="000E1A86">
        <w:trPr>
          <w:trHeight w:val="135"/>
        </w:trPr>
        <w:tc>
          <w:tcPr>
            <w:tcW w:w="5000" w:type="pct"/>
            <w:gridSpan w:val="2"/>
          </w:tcPr>
          <w:p w:rsidR="00FD601A" w:rsidRPr="00F2531D" w:rsidRDefault="00066824" w:rsidP="000E1A86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4</w:t>
            </w:r>
            <w:r w:rsidR="00D51030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Indicare </w:t>
            </w:r>
            <w:r w:rsidR="00FD601A" w:rsidRPr="00F2531D">
              <w:rPr>
                <w:rFonts w:ascii="Book Antiqua" w:hAnsi="Book Antiqua" w:cs="Arial"/>
                <w:b/>
                <w:sz w:val="22"/>
                <w:szCs w:val="22"/>
              </w:rPr>
              <w:t>la superficie del comune /comuni aggregati in kmq</w:t>
            </w: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B44CD" w:rsidRPr="00F2531D" w:rsidTr="005B44CD">
        <w:trPr>
          <w:trHeight w:val="1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CD" w:rsidRPr="00F2531D" w:rsidRDefault="00066824" w:rsidP="00FD601A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5</w:t>
            </w:r>
            <w:r w:rsidR="005B44CD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Quadro </w:t>
            </w:r>
            <w:r w:rsidR="00CF0886" w:rsidRPr="00F2531D">
              <w:rPr>
                <w:rFonts w:ascii="Book Antiqua" w:hAnsi="Book Antiqua" w:cs="Arial"/>
                <w:b/>
                <w:sz w:val="22"/>
                <w:szCs w:val="22"/>
              </w:rPr>
              <w:t>delle voci di spesa:</w:t>
            </w:r>
            <w:r w:rsidR="005B44CD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="00CF0886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elenco e importi delle principali voci di spesa, delle </w:t>
            </w:r>
            <w:r w:rsidR="00FD601A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somme a disposizione </w:t>
            </w:r>
            <w:r w:rsidR="009D0EE6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dell’Amministrazione </w:t>
            </w:r>
            <w:r w:rsidR="00FD601A" w:rsidRPr="00F2531D">
              <w:rPr>
                <w:rFonts w:ascii="Book Antiqua" w:hAnsi="Book Antiqua" w:cs="Arial"/>
                <w:b/>
                <w:sz w:val="22"/>
                <w:szCs w:val="22"/>
              </w:rPr>
              <w:t>e costo complessivo dell’intervento</w:t>
            </w: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FC38C6" w:rsidRPr="00F2531D" w:rsidRDefault="00FC38C6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FC38C6" w:rsidRPr="00F2531D" w:rsidRDefault="00FC38C6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676A57" w:rsidRPr="00F2531D" w:rsidTr="00A067B4">
        <w:trPr>
          <w:trHeight w:val="1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57" w:rsidRPr="00F2531D" w:rsidRDefault="00676A57" w:rsidP="00A067B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6 Eventuale entità e fonte di cofinanziamento dell’intervento</w:t>
            </w:r>
          </w:p>
          <w:p w:rsidR="00676A57" w:rsidRPr="00F2531D" w:rsidRDefault="00676A57" w:rsidP="00A067B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676A57" w:rsidRPr="00F2531D" w:rsidRDefault="00676A57" w:rsidP="00A067B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676A57" w:rsidRPr="00F2531D" w:rsidRDefault="00676A57" w:rsidP="00A067B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676A57" w:rsidRPr="00F2531D" w:rsidRDefault="00676A57" w:rsidP="00A067B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676A57" w:rsidRPr="00F2531D" w:rsidRDefault="00676A57" w:rsidP="00A067B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</w:tr>
      <w:tr w:rsidR="005B44CD" w:rsidRPr="00F2531D" w:rsidTr="005B44CD">
        <w:trPr>
          <w:trHeight w:val="1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CD" w:rsidRPr="00F2531D" w:rsidRDefault="00676A57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7</w:t>
            </w:r>
            <w:r w:rsidR="00066824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="005B44CD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Cronoprogramma: tempi e fasi di utilizzazione del finanziamento, dalla ricezione </w:t>
            </w:r>
            <w:r w:rsidR="00EC3AD1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del finanziamento al completamento della fase progettuale ed approvativa ed </w:t>
            </w:r>
            <w:r w:rsidR="005B44CD" w:rsidRPr="00F2531D">
              <w:rPr>
                <w:rFonts w:ascii="Book Antiqua" w:hAnsi="Book Antiqua" w:cs="Arial"/>
                <w:b/>
                <w:sz w:val="22"/>
                <w:szCs w:val="22"/>
              </w:rPr>
              <w:t>alla conclusione della rendicontazione</w:t>
            </w:r>
          </w:p>
          <w:p w:rsidR="005B44CD" w:rsidRPr="00F2531D" w:rsidRDefault="005B44CD" w:rsidP="005B44CD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B44CD" w:rsidRPr="00F2531D" w:rsidRDefault="005B44CD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FC38C6" w:rsidRPr="00F2531D" w:rsidRDefault="00FC38C6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FC38C6" w:rsidRPr="00F2531D" w:rsidRDefault="00FC38C6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5B44CD" w:rsidRPr="00F2531D" w:rsidRDefault="005B44CD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5B44CD" w:rsidRPr="00F2531D" w:rsidRDefault="005B44CD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5B44CD" w:rsidRPr="00F2531D" w:rsidRDefault="005B44CD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5B44CD" w:rsidRPr="00F2531D" w:rsidRDefault="005B44CD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</w:tr>
    </w:tbl>
    <w:p w:rsidR="00A43312" w:rsidRPr="00F2531D" w:rsidRDefault="00A43312" w:rsidP="003A7DCF">
      <w:pPr>
        <w:tabs>
          <w:tab w:val="left" w:pos="3402"/>
          <w:tab w:val="left" w:pos="4111"/>
        </w:tabs>
        <w:rPr>
          <w:rFonts w:ascii="Book Antiqua" w:hAnsi="Book Antiqua" w:cs="Arial"/>
          <w:sz w:val="22"/>
          <w:szCs w:val="22"/>
        </w:rPr>
      </w:pPr>
    </w:p>
    <w:p w:rsidR="00751CF8" w:rsidRPr="00F2531D" w:rsidRDefault="003A7DCF" w:rsidP="003A7DCF">
      <w:pPr>
        <w:tabs>
          <w:tab w:val="left" w:pos="3402"/>
          <w:tab w:val="left" w:pos="4111"/>
        </w:tabs>
        <w:rPr>
          <w:rFonts w:ascii="Book Antiqua" w:hAnsi="Book Antiqua" w:cs="Arial"/>
          <w:sz w:val="22"/>
          <w:szCs w:val="22"/>
        </w:rPr>
      </w:pPr>
      <w:r w:rsidRPr="00F2531D">
        <w:rPr>
          <w:rFonts w:ascii="Book Antiqua" w:hAnsi="Book Antiqua" w:cs="Arial"/>
          <w:sz w:val="22"/>
          <w:szCs w:val="22"/>
        </w:rPr>
        <w:t>Luogo e data</w:t>
      </w:r>
      <w:r w:rsidRPr="00F2531D">
        <w:rPr>
          <w:rFonts w:ascii="Book Antiqua" w:hAnsi="Book Antiqua" w:cs="Arial"/>
          <w:sz w:val="22"/>
          <w:szCs w:val="22"/>
        </w:rPr>
        <w:tab/>
      </w:r>
    </w:p>
    <w:p w:rsidR="003A7DCF" w:rsidRPr="00F2531D" w:rsidRDefault="003A7DCF" w:rsidP="00751CF8">
      <w:pPr>
        <w:tabs>
          <w:tab w:val="left" w:pos="3402"/>
          <w:tab w:val="left" w:pos="4111"/>
        </w:tabs>
        <w:ind w:left="4820"/>
        <w:rPr>
          <w:rFonts w:ascii="Book Antiqua" w:hAnsi="Book Antiqua" w:cs="Arial"/>
        </w:rPr>
      </w:pPr>
      <w:r w:rsidRPr="00F2531D">
        <w:rPr>
          <w:rFonts w:ascii="Book Antiqua" w:hAnsi="Book Antiqua" w:cs="Arial"/>
          <w:sz w:val="22"/>
          <w:szCs w:val="22"/>
        </w:rPr>
        <w:t>Firma del legale rappresentante del Comune/Comune capo-fila</w:t>
      </w:r>
      <w:r w:rsidR="00751CF8" w:rsidRPr="00F2531D">
        <w:rPr>
          <w:rFonts w:ascii="Book Antiqua" w:hAnsi="Book Antiqua" w:cs="Arial"/>
          <w:sz w:val="22"/>
          <w:szCs w:val="22"/>
        </w:rPr>
        <w:t>/</w:t>
      </w:r>
      <w:r w:rsidR="00751CF8" w:rsidRPr="00F2531D">
        <w:rPr>
          <w:rFonts w:ascii="Book Antiqua" w:hAnsi="Book Antiqua" w:cs="Arial"/>
        </w:rPr>
        <w:t xml:space="preserve"> Ente rappresentativo dell’aggregazione di Comuni</w:t>
      </w:r>
    </w:p>
    <w:p w:rsidR="009C6ED3" w:rsidRPr="00F2531D" w:rsidRDefault="009C6ED3" w:rsidP="00751CF8">
      <w:pPr>
        <w:tabs>
          <w:tab w:val="left" w:pos="3402"/>
          <w:tab w:val="left" w:pos="4111"/>
        </w:tabs>
        <w:ind w:left="4820"/>
        <w:rPr>
          <w:rFonts w:ascii="Book Antiqua" w:hAnsi="Book Antiqua" w:cs="Arial"/>
        </w:rPr>
      </w:pPr>
    </w:p>
    <w:p w:rsidR="009C6ED3" w:rsidRPr="00F2531D" w:rsidRDefault="009C6ED3" w:rsidP="00751CF8">
      <w:pPr>
        <w:tabs>
          <w:tab w:val="left" w:pos="3402"/>
          <w:tab w:val="left" w:pos="4111"/>
        </w:tabs>
        <w:ind w:left="4820"/>
        <w:rPr>
          <w:rFonts w:ascii="Book Antiqua" w:hAnsi="Book Antiqu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076"/>
      </w:tblGrid>
      <w:tr w:rsidR="003D2F60" w:rsidRPr="00F2531D" w:rsidTr="003D2F60">
        <w:trPr>
          <w:trHeight w:val="96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D2F60" w:rsidRPr="00F2531D" w:rsidRDefault="003D2F60" w:rsidP="00DF41F4">
            <w:pPr>
              <w:jc w:val="center"/>
              <w:rPr>
                <w:rFonts w:ascii="Book Antiqua" w:hAnsi="Book Antiqua" w:cs="Arial"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lastRenderedPageBreak/>
              <w:t>SEZIONE RISERVATA ALLA REGIONE PER LA VALUTAZIONE DEL PROGETTO</w:t>
            </w:r>
          </w:p>
        </w:tc>
      </w:tr>
      <w:tr w:rsidR="003D2F60" w:rsidRPr="00F2531D" w:rsidTr="001B0103">
        <w:trPr>
          <w:trHeight w:val="624"/>
        </w:trPr>
        <w:tc>
          <w:tcPr>
            <w:tcW w:w="2932" w:type="pct"/>
            <w:tcBorders>
              <w:right w:val="single" w:sz="4" w:space="0" w:color="auto"/>
            </w:tcBorders>
            <w:vAlign w:val="center"/>
          </w:tcPr>
          <w:p w:rsidR="003D2F60" w:rsidRPr="00F2531D" w:rsidRDefault="003A7DCF" w:rsidP="001B0103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t>1</w:t>
            </w:r>
            <w:r w:rsidR="00012A5E" w:rsidRPr="00F2531D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1B0103" w:rsidRPr="00F2531D">
              <w:rPr>
                <w:rFonts w:ascii="Book Antiqua" w:hAnsi="Book Antiqua" w:cs="Arial"/>
                <w:sz w:val="22"/>
                <w:szCs w:val="22"/>
              </w:rPr>
              <w:t>Classe di appartenenza</w:t>
            </w:r>
          </w:p>
        </w:tc>
        <w:tc>
          <w:tcPr>
            <w:tcW w:w="2068" w:type="pct"/>
            <w:tcBorders>
              <w:left w:val="single" w:sz="4" w:space="0" w:color="auto"/>
            </w:tcBorders>
            <w:vAlign w:val="center"/>
          </w:tcPr>
          <w:p w:rsidR="003D2F60" w:rsidRPr="00F2531D" w:rsidRDefault="003D2F60" w:rsidP="003D2F60">
            <w:pPr>
              <w:jc w:val="center"/>
              <w:rPr>
                <w:rFonts w:ascii="Book Antiqua" w:hAnsi="Book Antiqua" w:cs="Arial"/>
                <w:b/>
                <w:smallCaps/>
              </w:rPr>
            </w:pPr>
          </w:p>
        </w:tc>
      </w:tr>
      <w:tr w:rsidR="003D2F60" w:rsidRPr="00F2531D" w:rsidTr="001B0103">
        <w:trPr>
          <w:trHeight w:val="624"/>
        </w:trPr>
        <w:tc>
          <w:tcPr>
            <w:tcW w:w="2932" w:type="pct"/>
            <w:tcBorders>
              <w:right w:val="single" w:sz="4" w:space="0" w:color="auto"/>
            </w:tcBorders>
            <w:vAlign w:val="center"/>
          </w:tcPr>
          <w:p w:rsidR="003D2F60" w:rsidRPr="00F2531D" w:rsidRDefault="001B0103" w:rsidP="00F43104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2"/>
                <w:szCs w:val="22"/>
              </w:rPr>
              <w:t>2 Numero di comuni aggregati (1 punto per ogni comune</w:t>
            </w:r>
            <w:r w:rsidR="00F2531D" w:rsidRPr="00F2531D">
              <w:rPr>
                <w:rFonts w:ascii="Book Antiqua" w:hAnsi="Book Antiqua" w:cs="Arial"/>
                <w:sz w:val="22"/>
                <w:szCs w:val="22"/>
              </w:rPr>
              <w:t>; per i comuni originati da fusione, 1 punto per ciascun comune montano che ha dato vita alla fusione</w:t>
            </w:r>
            <w:r w:rsidRPr="00F2531D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  <w:tc>
          <w:tcPr>
            <w:tcW w:w="2068" w:type="pct"/>
            <w:tcBorders>
              <w:left w:val="single" w:sz="4" w:space="0" w:color="auto"/>
            </w:tcBorders>
            <w:vAlign w:val="center"/>
          </w:tcPr>
          <w:p w:rsidR="003D2F60" w:rsidRPr="00F2531D" w:rsidRDefault="003D2F60" w:rsidP="003D2F60">
            <w:pPr>
              <w:jc w:val="center"/>
              <w:rPr>
                <w:rFonts w:ascii="Book Antiqua" w:hAnsi="Book Antiqua" w:cs="Arial"/>
                <w:b/>
                <w:smallCaps/>
              </w:rPr>
            </w:pPr>
          </w:p>
        </w:tc>
      </w:tr>
      <w:tr w:rsidR="003D2F60" w:rsidRPr="00F2531D" w:rsidTr="001B0103">
        <w:trPr>
          <w:trHeight w:val="624"/>
        </w:trPr>
        <w:tc>
          <w:tcPr>
            <w:tcW w:w="2932" w:type="pct"/>
            <w:tcBorders>
              <w:right w:val="single" w:sz="4" w:space="0" w:color="auto"/>
            </w:tcBorders>
            <w:vAlign w:val="center"/>
          </w:tcPr>
          <w:p w:rsidR="003D2F60" w:rsidRPr="00F2531D" w:rsidRDefault="003A7DCF" w:rsidP="001B0103">
            <w:pPr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t>3</w:t>
            </w:r>
            <w:r w:rsidR="00012A5E" w:rsidRPr="00F2531D">
              <w:rPr>
                <w:rFonts w:ascii="Book Antiqua" w:hAnsi="Book Antiqua" w:cs="Arial"/>
                <w:b/>
                <w:smallCaps/>
              </w:rPr>
              <w:t xml:space="preserve"> </w:t>
            </w:r>
            <w:r w:rsidR="001B0103" w:rsidRPr="00F2531D">
              <w:rPr>
                <w:rFonts w:ascii="Book Antiqua" w:hAnsi="Book Antiqua" w:cs="Arial"/>
                <w:sz w:val="22"/>
                <w:szCs w:val="22"/>
              </w:rPr>
              <w:t>Area delimitata R3 eR4 nei piani di valutazione del rischio idrogeologico (kmq)</w:t>
            </w:r>
          </w:p>
        </w:tc>
        <w:tc>
          <w:tcPr>
            <w:tcW w:w="2068" w:type="pct"/>
            <w:tcBorders>
              <w:left w:val="single" w:sz="4" w:space="0" w:color="auto"/>
            </w:tcBorders>
            <w:vAlign w:val="center"/>
          </w:tcPr>
          <w:p w:rsidR="003D2F60" w:rsidRPr="00F2531D" w:rsidRDefault="003D2F60" w:rsidP="003D2F60">
            <w:pPr>
              <w:jc w:val="center"/>
              <w:rPr>
                <w:rFonts w:ascii="Book Antiqua" w:hAnsi="Book Antiqua" w:cs="Arial"/>
                <w:b/>
                <w:smallCaps/>
              </w:rPr>
            </w:pPr>
          </w:p>
        </w:tc>
      </w:tr>
      <w:tr w:rsidR="003D2F60" w:rsidRPr="00F2531D" w:rsidTr="001B0103">
        <w:trPr>
          <w:trHeight w:val="624"/>
        </w:trPr>
        <w:tc>
          <w:tcPr>
            <w:tcW w:w="2932" w:type="pct"/>
            <w:tcBorders>
              <w:right w:val="single" w:sz="4" w:space="0" w:color="auto"/>
            </w:tcBorders>
            <w:vAlign w:val="center"/>
          </w:tcPr>
          <w:p w:rsidR="003D2F60" w:rsidRPr="00F2531D" w:rsidRDefault="001B0103" w:rsidP="001B0103">
            <w:pPr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t>3</w:t>
            </w:r>
            <w:r w:rsidR="00012A5E" w:rsidRPr="00F2531D">
              <w:rPr>
                <w:rFonts w:ascii="Book Antiqua" w:hAnsi="Book Antiqua" w:cs="Arial"/>
                <w:b/>
                <w:smallCaps/>
              </w:rPr>
              <w:t xml:space="preserve"> </w:t>
            </w:r>
            <w:r w:rsidRPr="00F2531D">
              <w:rPr>
                <w:rFonts w:ascii="Book Antiqua" w:hAnsi="Book Antiqua" w:cs="Arial"/>
                <w:sz w:val="22"/>
                <w:szCs w:val="22"/>
              </w:rPr>
              <w:t>Numero di temi oggetto della promozione (4, 3, 2, 1)</w:t>
            </w:r>
          </w:p>
        </w:tc>
        <w:tc>
          <w:tcPr>
            <w:tcW w:w="2068" w:type="pct"/>
            <w:tcBorders>
              <w:left w:val="single" w:sz="4" w:space="0" w:color="auto"/>
            </w:tcBorders>
            <w:vAlign w:val="center"/>
          </w:tcPr>
          <w:p w:rsidR="003D2F60" w:rsidRPr="00F2531D" w:rsidRDefault="003D2F60" w:rsidP="003D2F60">
            <w:pPr>
              <w:jc w:val="center"/>
              <w:rPr>
                <w:rFonts w:ascii="Book Antiqua" w:hAnsi="Book Antiqua" w:cs="Arial"/>
                <w:b/>
                <w:smallCaps/>
              </w:rPr>
            </w:pPr>
          </w:p>
        </w:tc>
      </w:tr>
      <w:tr w:rsidR="003D2F60" w:rsidRPr="00F2531D" w:rsidTr="001B0103">
        <w:trPr>
          <w:trHeight w:val="624"/>
        </w:trPr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60" w:rsidRPr="00F2531D" w:rsidRDefault="003D2F60" w:rsidP="001B0103">
            <w:pPr>
              <w:rPr>
                <w:rFonts w:ascii="Book Antiqua" w:hAnsi="Book Antiqua" w:cs="Arial"/>
                <w:b/>
                <w:smallCaps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t>P</w:t>
            </w:r>
            <w:r w:rsidR="001B0103" w:rsidRPr="00F2531D">
              <w:rPr>
                <w:rFonts w:ascii="Book Antiqua" w:hAnsi="Book Antiqua" w:cs="Arial"/>
                <w:b/>
                <w:smallCaps/>
              </w:rPr>
              <w:t>OSIZIONE IN GRADUATORIA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60" w:rsidRPr="00F2531D" w:rsidRDefault="003D2F60" w:rsidP="003D2F60">
            <w:pPr>
              <w:jc w:val="center"/>
              <w:rPr>
                <w:rFonts w:ascii="Book Antiqua" w:hAnsi="Book Antiqua" w:cs="Arial"/>
                <w:b/>
                <w:smallCaps/>
              </w:rPr>
            </w:pPr>
          </w:p>
        </w:tc>
      </w:tr>
    </w:tbl>
    <w:p w:rsidR="003A7DCF" w:rsidRPr="00F2531D" w:rsidRDefault="003A7DCF" w:rsidP="003A7DCF">
      <w:pPr>
        <w:rPr>
          <w:rFonts w:ascii="Book Antiqua" w:hAnsi="Book Antiqua" w:cs="Arial"/>
          <w:sz w:val="22"/>
          <w:szCs w:val="22"/>
        </w:rPr>
      </w:pPr>
    </w:p>
    <w:p w:rsidR="00751CF8" w:rsidRPr="00F2531D" w:rsidRDefault="00751CF8" w:rsidP="003A7DCF">
      <w:pPr>
        <w:rPr>
          <w:rFonts w:ascii="Book Antiqua" w:hAnsi="Book Antiqua" w:cs="Arial"/>
          <w:sz w:val="22"/>
          <w:szCs w:val="22"/>
        </w:rPr>
      </w:pPr>
      <w:r w:rsidRPr="00F2531D">
        <w:rPr>
          <w:rFonts w:ascii="Book Antiqua" w:hAnsi="Book Antiqua" w:cs="Arial"/>
          <w:sz w:val="22"/>
          <w:szCs w:val="22"/>
        </w:rPr>
        <w:t>L</w:t>
      </w:r>
      <w:r w:rsidR="003A7DCF" w:rsidRPr="00F2531D">
        <w:rPr>
          <w:rFonts w:ascii="Book Antiqua" w:hAnsi="Book Antiqua" w:cs="Arial"/>
          <w:sz w:val="22"/>
          <w:szCs w:val="22"/>
        </w:rPr>
        <w:t>uogo e data</w:t>
      </w:r>
    </w:p>
    <w:p w:rsidR="00751CF8" w:rsidRPr="00F2531D" w:rsidRDefault="00751CF8" w:rsidP="003A7DCF">
      <w:pPr>
        <w:rPr>
          <w:rFonts w:ascii="Book Antiqua" w:hAnsi="Book Antiqua" w:cs="Arial"/>
          <w:sz w:val="22"/>
          <w:szCs w:val="22"/>
        </w:rPr>
      </w:pPr>
    </w:p>
    <w:p w:rsidR="004520EE" w:rsidRPr="00F2531D" w:rsidRDefault="003A7DCF" w:rsidP="00751CF8">
      <w:pPr>
        <w:ind w:left="5670"/>
        <w:jc w:val="both"/>
        <w:rPr>
          <w:rFonts w:ascii="Book Antiqua" w:hAnsi="Book Antiqua" w:cs="Arial"/>
          <w:sz w:val="22"/>
          <w:szCs w:val="22"/>
        </w:rPr>
      </w:pPr>
      <w:r w:rsidRPr="00F2531D">
        <w:rPr>
          <w:rFonts w:ascii="Book Antiqua" w:hAnsi="Book Antiqua" w:cs="Arial"/>
          <w:sz w:val="22"/>
          <w:szCs w:val="22"/>
        </w:rPr>
        <w:t xml:space="preserve">Firma del </w:t>
      </w:r>
      <w:r w:rsidR="00751CF8" w:rsidRPr="00F2531D">
        <w:rPr>
          <w:rFonts w:ascii="Book Antiqua" w:hAnsi="Book Antiqua" w:cs="Arial"/>
          <w:sz w:val="22"/>
          <w:szCs w:val="22"/>
        </w:rPr>
        <w:t xml:space="preserve">responsabile dell’Ufficio istruttorio </w:t>
      </w:r>
      <w:r w:rsidRPr="00F2531D">
        <w:rPr>
          <w:rFonts w:ascii="Book Antiqua" w:hAnsi="Book Antiqua" w:cs="Arial"/>
          <w:sz w:val="22"/>
          <w:szCs w:val="22"/>
        </w:rPr>
        <w:t>della Regione</w:t>
      </w:r>
    </w:p>
    <w:sectPr w:rsidR="004520EE" w:rsidRPr="00F253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79C" w:rsidRDefault="00A8679C">
      <w:r>
        <w:separator/>
      </w:r>
    </w:p>
  </w:endnote>
  <w:endnote w:type="continuationSeparator" w:id="0">
    <w:p w:rsidR="00A8679C" w:rsidRDefault="00A8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79C" w:rsidRDefault="00A8679C">
      <w:r>
        <w:separator/>
      </w:r>
    </w:p>
  </w:footnote>
  <w:footnote w:type="continuationSeparator" w:id="0">
    <w:p w:rsidR="00A8679C" w:rsidRDefault="00A86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41B79"/>
    <w:multiLevelType w:val="hybridMultilevel"/>
    <w:tmpl w:val="AD8C83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E352D"/>
    <w:multiLevelType w:val="hybridMultilevel"/>
    <w:tmpl w:val="0FEC42C0"/>
    <w:lvl w:ilvl="0" w:tplc="EE560F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275BF"/>
    <w:multiLevelType w:val="hybridMultilevel"/>
    <w:tmpl w:val="D08649C6"/>
    <w:lvl w:ilvl="0" w:tplc="04100017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C502E"/>
    <w:multiLevelType w:val="hybridMultilevel"/>
    <w:tmpl w:val="CDF6FA2C"/>
    <w:lvl w:ilvl="0" w:tplc="EE560F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C3468"/>
    <w:multiLevelType w:val="hybridMultilevel"/>
    <w:tmpl w:val="70B43C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E006EA"/>
    <w:multiLevelType w:val="hybridMultilevel"/>
    <w:tmpl w:val="5964DBB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C1075C"/>
    <w:multiLevelType w:val="hybridMultilevel"/>
    <w:tmpl w:val="B56467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9122C9"/>
    <w:multiLevelType w:val="hybridMultilevel"/>
    <w:tmpl w:val="5964DBB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FC9"/>
    <w:rsid w:val="00012A5E"/>
    <w:rsid w:val="00014382"/>
    <w:rsid w:val="000144B6"/>
    <w:rsid w:val="00030DEC"/>
    <w:rsid w:val="00037F10"/>
    <w:rsid w:val="00044599"/>
    <w:rsid w:val="00066824"/>
    <w:rsid w:val="0008233D"/>
    <w:rsid w:val="00095C65"/>
    <w:rsid w:val="000A53E7"/>
    <w:rsid w:val="000A57A4"/>
    <w:rsid w:val="000E1A86"/>
    <w:rsid w:val="000E6E2F"/>
    <w:rsid w:val="00125D5B"/>
    <w:rsid w:val="00126A9A"/>
    <w:rsid w:val="00126BD9"/>
    <w:rsid w:val="001743B2"/>
    <w:rsid w:val="00194F3C"/>
    <w:rsid w:val="00197E4F"/>
    <w:rsid w:val="001B0103"/>
    <w:rsid w:val="001F1F5E"/>
    <w:rsid w:val="00205A86"/>
    <w:rsid w:val="0024391D"/>
    <w:rsid w:val="002521F1"/>
    <w:rsid w:val="0028142F"/>
    <w:rsid w:val="002D6A70"/>
    <w:rsid w:val="002E0EC0"/>
    <w:rsid w:val="002F2229"/>
    <w:rsid w:val="00304E54"/>
    <w:rsid w:val="0033646F"/>
    <w:rsid w:val="00360544"/>
    <w:rsid w:val="00376844"/>
    <w:rsid w:val="003907DB"/>
    <w:rsid w:val="003A7DCF"/>
    <w:rsid w:val="003B0325"/>
    <w:rsid w:val="003B1DA8"/>
    <w:rsid w:val="003C0586"/>
    <w:rsid w:val="003C52AA"/>
    <w:rsid w:val="003D2F60"/>
    <w:rsid w:val="003D3F14"/>
    <w:rsid w:val="003D5DA1"/>
    <w:rsid w:val="003F5EC3"/>
    <w:rsid w:val="00412529"/>
    <w:rsid w:val="0041268B"/>
    <w:rsid w:val="004217FC"/>
    <w:rsid w:val="004337D5"/>
    <w:rsid w:val="00442BFE"/>
    <w:rsid w:val="004520EE"/>
    <w:rsid w:val="00493963"/>
    <w:rsid w:val="00496083"/>
    <w:rsid w:val="004962C1"/>
    <w:rsid w:val="004B47C5"/>
    <w:rsid w:val="004C5BC9"/>
    <w:rsid w:val="004D17E3"/>
    <w:rsid w:val="004E407F"/>
    <w:rsid w:val="00530106"/>
    <w:rsid w:val="00544BCC"/>
    <w:rsid w:val="00563370"/>
    <w:rsid w:val="0058079F"/>
    <w:rsid w:val="00590CA0"/>
    <w:rsid w:val="005B25FF"/>
    <w:rsid w:val="005B2B21"/>
    <w:rsid w:val="005B44CD"/>
    <w:rsid w:val="005D5B46"/>
    <w:rsid w:val="005E73A8"/>
    <w:rsid w:val="006213F6"/>
    <w:rsid w:val="006254A1"/>
    <w:rsid w:val="006617A5"/>
    <w:rsid w:val="00676A57"/>
    <w:rsid w:val="006C2B93"/>
    <w:rsid w:val="006F1365"/>
    <w:rsid w:val="006F414C"/>
    <w:rsid w:val="007120D6"/>
    <w:rsid w:val="00714A37"/>
    <w:rsid w:val="0071694E"/>
    <w:rsid w:val="0073063F"/>
    <w:rsid w:val="00751CF8"/>
    <w:rsid w:val="00762602"/>
    <w:rsid w:val="007755BE"/>
    <w:rsid w:val="007960E7"/>
    <w:rsid w:val="007A6B1C"/>
    <w:rsid w:val="007B69CA"/>
    <w:rsid w:val="007D321C"/>
    <w:rsid w:val="007E03C7"/>
    <w:rsid w:val="007F5C45"/>
    <w:rsid w:val="0082690C"/>
    <w:rsid w:val="00831D1B"/>
    <w:rsid w:val="008544F9"/>
    <w:rsid w:val="00870B3E"/>
    <w:rsid w:val="00891C83"/>
    <w:rsid w:val="00895246"/>
    <w:rsid w:val="008A15D5"/>
    <w:rsid w:val="008A7B05"/>
    <w:rsid w:val="008F0AC2"/>
    <w:rsid w:val="0096054E"/>
    <w:rsid w:val="00962495"/>
    <w:rsid w:val="00983C7A"/>
    <w:rsid w:val="009926BB"/>
    <w:rsid w:val="00995188"/>
    <w:rsid w:val="009C6ED3"/>
    <w:rsid w:val="009D0EE6"/>
    <w:rsid w:val="009D56CA"/>
    <w:rsid w:val="00A067B4"/>
    <w:rsid w:val="00A43312"/>
    <w:rsid w:val="00A4488C"/>
    <w:rsid w:val="00A8679C"/>
    <w:rsid w:val="00A94615"/>
    <w:rsid w:val="00B079C5"/>
    <w:rsid w:val="00B22476"/>
    <w:rsid w:val="00B31B1A"/>
    <w:rsid w:val="00B33888"/>
    <w:rsid w:val="00B409DF"/>
    <w:rsid w:val="00B62A70"/>
    <w:rsid w:val="00B62CF0"/>
    <w:rsid w:val="00B658D1"/>
    <w:rsid w:val="00BA4D3D"/>
    <w:rsid w:val="00BA7377"/>
    <w:rsid w:val="00BB31E1"/>
    <w:rsid w:val="00BC2DB8"/>
    <w:rsid w:val="00C7276D"/>
    <w:rsid w:val="00C82B76"/>
    <w:rsid w:val="00C83841"/>
    <w:rsid w:val="00C90114"/>
    <w:rsid w:val="00C932E9"/>
    <w:rsid w:val="00CD21B9"/>
    <w:rsid w:val="00CD5C78"/>
    <w:rsid w:val="00CF0886"/>
    <w:rsid w:val="00CF70D0"/>
    <w:rsid w:val="00CF7604"/>
    <w:rsid w:val="00D20EC5"/>
    <w:rsid w:val="00D504BA"/>
    <w:rsid w:val="00D51030"/>
    <w:rsid w:val="00D840CF"/>
    <w:rsid w:val="00D86FC9"/>
    <w:rsid w:val="00D92DAB"/>
    <w:rsid w:val="00D948DE"/>
    <w:rsid w:val="00DC5638"/>
    <w:rsid w:val="00DD43A1"/>
    <w:rsid w:val="00DE5FF5"/>
    <w:rsid w:val="00DF41F4"/>
    <w:rsid w:val="00E00620"/>
    <w:rsid w:val="00E147A1"/>
    <w:rsid w:val="00E261EB"/>
    <w:rsid w:val="00E37CFA"/>
    <w:rsid w:val="00E439F5"/>
    <w:rsid w:val="00E65E2A"/>
    <w:rsid w:val="00EA6A21"/>
    <w:rsid w:val="00EB39EF"/>
    <w:rsid w:val="00EB5BCB"/>
    <w:rsid w:val="00EC0D7E"/>
    <w:rsid w:val="00EC3AD1"/>
    <w:rsid w:val="00F009C6"/>
    <w:rsid w:val="00F23121"/>
    <w:rsid w:val="00F2531D"/>
    <w:rsid w:val="00F26766"/>
    <w:rsid w:val="00F32B61"/>
    <w:rsid w:val="00F40625"/>
    <w:rsid w:val="00F43104"/>
    <w:rsid w:val="00F4386C"/>
    <w:rsid w:val="00F47435"/>
    <w:rsid w:val="00F63C21"/>
    <w:rsid w:val="00F95570"/>
    <w:rsid w:val="00FB14CC"/>
    <w:rsid w:val="00FB3324"/>
    <w:rsid w:val="00FB50D7"/>
    <w:rsid w:val="00FC38C6"/>
    <w:rsid w:val="00FD28AC"/>
    <w:rsid w:val="00FD601A"/>
    <w:rsid w:val="00FD6E15"/>
    <w:rsid w:val="00FF4C5A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mallCaps/>
      <w:color w:val="000000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605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pPr>
      <w:spacing w:after="120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mallCaps/>
      <w:color w:val="000000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605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pPr>
      <w:spacing w:after="120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301C5-6624-484A-A144-AF87B91E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siniscalchi</dc:creator>
  <cp:lastModifiedBy>f.anania</cp:lastModifiedBy>
  <cp:revision>2</cp:revision>
  <cp:lastPrinted>2019-06-27T16:26:00Z</cp:lastPrinted>
  <dcterms:created xsi:type="dcterms:W3CDTF">2019-07-18T07:27:00Z</dcterms:created>
  <dcterms:modified xsi:type="dcterms:W3CDTF">2019-07-18T07:27:00Z</dcterms:modified>
</cp:coreProperties>
</file>